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6"/>
        <w:gridCol w:w="5046"/>
        <w:gridCol w:w="5046"/>
      </w:tblGrid>
      <w:tr w:rsidR="003C5329" w:rsidRPr="00BB0D01" w14:paraId="2E0DA317" w14:textId="77777777">
        <w:trPr>
          <w:jc w:val="center"/>
        </w:trPr>
        <w:tc>
          <w:tcPr>
            <w:tcW w:w="5046" w:type="dxa"/>
          </w:tcPr>
          <w:p w14:paraId="233626B3" w14:textId="73B0657C" w:rsidR="003C5329" w:rsidRDefault="003C5329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</w:p>
          <w:p w14:paraId="51246700" w14:textId="506A907F" w:rsidR="00533CCB" w:rsidRDefault="00BB0D01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BB0D01">
              <w:rPr>
                <w:rFonts w:asciiTheme="majorHAnsi" w:hAnsiTheme="majorHAnsi" w:cstheme="majorHAnsi"/>
                <w:b/>
                <w:sz w:val="32"/>
              </w:rPr>
              <w:t xml:space="preserve">Blackpool Council </w:t>
            </w:r>
            <w:r w:rsidR="00176B0D" w:rsidRPr="00BB0D01">
              <w:rPr>
                <w:rFonts w:asciiTheme="majorHAnsi" w:hAnsiTheme="majorHAnsi" w:cstheme="majorHAnsi"/>
                <w:b/>
                <w:sz w:val="32"/>
              </w:rPr>
              <w:t>Critical Incident Response Team</w:t>
            </w:r>
            <w:r>
              <w:rPr>
                <w:rFonts w:asciiTheme="majorHAnsi" w:hAnsiTheme="majorHAnsi" w:cstheme="majorHAnsi"/>
                <w:b/>
                <w:sz w:val="32"/>
              </w:rPr>
              <w:t xml:space="preserve"> </w:t>
            </w:r>
            <w:r w:rsidR="00176B0D" w:rsidRPr="00BB0D01">
              <w:rPr>
                <w:rFonts w:asciiTheme="majorHAnsi" w:hAnsiTheme="majorHAnsi" w:cstheme="majorHAnsi"/>
                <w:b/>
                <w:sz w:val="32"/>
              </w:rPr>
              <w:t>(CIRT)</w:t>
            </w:r>
            <w:r>
              <w:rPr>
                <w:rFonts w:asciiTheme="majorHAnsi" w:hAnsiTheme="majorHAnsi" w:cstheme="majorHAnsi"/>
                <w:b/>
                <w:sz w:val="32"/>
              </w:rPr>
              <w:t xml:space="preserve"> </w:t>
            </w:r>
          </w:p>
          <w:p w14:paraId="731FCBBE" w14:textId="4CD61FC7" w:rsidR="00A07696" w:rsidRPr="008972D5" w:rsidRDefault="00BB0D01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8972D5">
              <w:rPr>
                <w:rFonts w:asciiTheme="majorHAnsi" w:hAnsiTheme="majorHAnsi" w:cstheme="majorHAnsi"/>
                <w:b/>
                <w:i/>
                <w:iCs/>
                <w:sz w:val="32"/>
              </w:rPr>
              <w:t xml:space="preserve">for </w:t>
            </w:r>
            <w:r w:rsidR="00C63832">
              <w:rPr>
                <w:rFonts w:asciiTheme="majorHAnsi" w:hAnsiTheme="majorHAnsi" w:cstheme="majorHAnsi"/>
                <w:b/>
                <w:i/>
                <w:iCs/>
                <w:sz w:val="32"/>
              </w:rPr>
              <w:t>education settings supporting children 0-18 years old</w:t>
            </w:r>
          </w:p>
          <w:p w14:paraId="25D83408" w14:textId="20413627" w:rsidR="00A07696" w:rsidRPr="00BB0D01" w:rsidRDefault="00176B0D">
            <w:pPr>
              <w:rPr>
                <w:rFonts w:asciiTheme="majorHAnsi" w:hAnsiTheme="majorHAnsi" w:cstheme="majorHAnsi"/>
              </w:rPr>
            </w:pPr>
            <w:r w:rsidRPr="00BB0D01">
              <w:rPr>
                <w:rFonts w:asciiTheme="majorHAnsi" w:hAnsiTheme="majorHAnsi" w:cstheme="majorHAnsi"/>
              </w:rPr>
              <w:t xml:space="preserve">Supporting education settings following serious incidents affecting </w:t>
            </w:r>
            <w:r w:rsidR="00854A71">
              <w:rPr>
                <w:rFonts w:asciiTheme="majorHAnsi" w:hAnsiTheme="majorHAnsi" w:cstheme="majorHAnsi"/>
              </w:rPr>
              <w:t>young person’s</w:t>
            </w:r>
            <w:r w:rsidRPr="00BB0D01">
              <w:rPr>
                <w:rFonts w:asciiTheme="majorHAnsi" w:hAnsiTheme="majorHAnsi" w:cstheme="majorHAnsi"/>
              </w:rPr>
              <w:t xml:space="preserve">, staff, and the wider </w:t>
            </w:r>
            <w:r w:rsidR="009C27A4">
              <w:rPr>
                <w:rFonts w:asciiTheme="majorHAnsi" w:hAnsiTheme="majorHAnsi" w:cstheme="majorHAnsi"/>
              </w:rPr>
              <w:t>setting</w:t>
            </w:r>
            <w:r w:rsidRPr="00BB0D01">
              <w:rPr>
                <w:rFonts w:asciiTheme="majorHAnsi" w:hAnsiTheme="majorHAnsi" w:cstheme="majorHAnsi"/>
              </w:rPr>
              <w:t xml:space="preserve"> community.</w:t>
            </w:r>
            <w:r w:rsidRPr="00BB0D01">
              <w:rPr>
                <w:rFonts w:asciiTheme="majorHAnsi" w:hAnsiTheme="majorHAnsi" w:cstheme="majorHAnsi"/>
              </w:rPr>
              <w:br/>
            </w:r>
            <w:r w:rsidRPr="00BB0D01">
              <w:rPr>
                <w:rFonts w:asciiTheme="majorHAnsi" w:hAnsiTheme="majorHAnsi" w:cstheme="majorHAnsi"/>
              </w:rPr>
              <w:br/>
              <w:t>This leaflet provides guidance for headteachers</w:t>
            </w:r>
            <w:r w:rsidR="00E537C7">
              <w:rPr>
                <w:rFonts w:asciiTheme="majorHAnsi" w:hAnsiTheme="majorHAnsi" w:cstheme="majorHAnsi"/>
              </w:rPr>
              <w:t>, managers</w:t>
            </w:r>
            <w:r w:rsidR="00F60F04">
              <w:rPr>
                <w:rFonts w:asciiTheme="majorHAnsi" w:hAnsiTheme="majorHAnsi" w:cstheme="majorHAnsi"/>
              </w:rPr>
              <w:t>, child minders</w:t>
            </w:r>
            <w:r w:rsidRPr="00BB0D01">
              <w:rPr>
                <w:rFonts w:asciiTheme="majorHAnsi" w:hAnsiTheme="majorHAnsi" w:cstheme="majorHAnsi"/>
              </w:rPr>
              <w:t xml:space="preserve"> and senior leaders about what the Local Authority Critical Incident Response Team can offer.</w:t>
            </w:r>
            <w:r w:rsidRPr="00BB0D01">
              <w:rPr>
                <w:rFonts w:asciiTheme="majorHAnsi" w:hAnsiTheme="majorHAnsi" w:cstheme="majorHAnsi"/>
              </w:rPr>
              <w:br/>
            </w:r>
            <w:r w:rsidRPr="00BB0D01">
              <w:rPr>
                <w:rFonts w:asciiTheme="majorHAnsi" w:hAnsiTheme="majorHAnsi" w:cstheme="majorHAnsi"/>
              </w:rPr>
              <w:br/>
              <w:t>This document can be kept on notice boards or within safeguarding and emergency planning files so staff know how to access support when needed.</w:t>
            </w:r>
          </w:p>
        </w:tc>
        <w:tc>
          <w:tcPr>
            <w:tcW w:w="5046" w:type="dxa"/>
          </w:tcPr>
          <w:p w14:paraId="7250E20E" w14:textId="77777777" w:rsidR="00A07696" w:rsidRPr="00BB0D01" w:rsidRDefault="00176B0D" w:rsidP="00B15AD2">
            <w:pPr>
              <w:jc w:val="center"/>
              <w:rPr>
                <w:rFonts w:asciiTheme="majorHAnsi" w:hAnsiTheme="majorHAnsi" w:cstheme="majorHAnsi"/>
              </w:rPr>
            </w:pPr>
            <w:r w:rsidRPr="00BB0D01">
              <w:rPr>
                <w:rFonts w:asciiTheme="majorHAnsi" w:hAnsiTheme="majorHAnsi" w:cstheme="majorHAnsi"/>
                <w:b/>
                <w:sz w:val="32"/>
              </w:rPr>
              <w:t>What is CIRT?</w:t>
            </w:r>
          </w:p>
          <w:p w14:paraId="78225141" w14:textId="6B0A8C0F" w:rsidR="00A07696" w:rsidRDefault="00176B0D" w:rsidP="001424FA">
            <w:pPr>
              <w:rPr>
                <w:rFonts w:asciiTheme="majorHAnsi" w:hAnsiTheme="majorHAnsi" w:cstheme="majorHAnsi"/>
              </w:rPr>
            </w:pPr>
            <w:r w:rsidRPr="00BB0D01">
              <w:rPr>
                <w:rFonts w:asciiTheme="majorHAnsi" w:hAnsiTheme="majorHAnsi" w:cstheme="majorHAnsi"/>
              </w:rPr>
              <w:t xml:space="preserve">The Critical Incident Response Team (CIRT) provides advice, guidance and practical support to </w:t>
            </w:r>
            <w:r w:rsidR="00854A71">
              <w:rPr>
                <w:rFonts w:asciiTheme="majorHAnsi" w:hAnsiTheme="majorHAnsi" w:cstheme="majorHAnsi"/>
              </w:rPr>
              <w:t>settings</w:t>
            </w:r>
            <w:r w:rsidRPr="00BB0D01">
              <w:rPr>
                <w:rFonts w:asciiTheme="majorHAnsi" w:hAnsiTheme="majorHAnsi" w:cstheme="majorHAnsi"/>
              </w:rPr>
              <w:t xml:space="preserve"> following a serious or traumatic incident affecting the s</w:t>
            </w:r>
            <w:r w:rsidR="00854A71">
              <w:rPr>
                <w:rFonts w:asciiTheme="majorHAnsi" w:hAnsiTheme="majorHAnsi" w:cstheme="majorHAnsi"/>
              </w:rPr>
              <w:t>etting’s</w:t>
            </w:r>
            <w:r w:rsidRPr="00BB0D01">
              <w:rPr>
                <w:rFonts w:asciiTheme="majorHAnsi" w:hAnsiTheme="majorHAnsi" w:cstheme="majorHAnsi"/>
              </w:rPr>
              <w:t xml:space="preserve"> community.</w:t>
            </w:r>
            <w:r w:rsidRPr="00BB0D01">
              <w:rPr>
                <w:rFonts w:asciiTheme="majorHAnsi" w:hAnsiTheme="majorHAnsi" w:cstheme="majorHAnsi"/>
              </w:rPr>
              <w:br/>
            </w:r>
            <w:r w:rsidRPr="00BB0D01">
              <w:rPr>
                <w:rFonts w:asciiTheme="majorHAnsi" w:hAnsiTheme="majorHAnsi" w:cstheme="majorHAnsi"/>
              </w:rPr>
              <w:br/>
              <w:t>A critical incident may include:</w:t>
            </w:r>
            <w:r w:rsidRPr="00BB0D01">
              <w:rPr>
                <w:rFonts w:asciiTheme="majorHAnsi" w:hAnsiTheme="majorHAnsi" w:cstheme="majorHAnsi"/>
              </w:rPr>
              <w:br/>
            </w:r>
            <w:r w:rsidRPr="00BB0D01">
              <w:rPr>
                <w:rFonts w:asciiTheme="majorHAnsi" w:hAnsiTheme="majorHAnsi" w:cstheme="majorHAnsi"/>
              </w:rPr>
              <w:br/>
              <w:t xml:space="preserve">• Sudden death of a </w:t>
            </w:r>
            <w:r w:rsidR="0086494A">
              <w:rPr>
                <w:rFonts w:asciiTheme="majorHAnsi" w:hAnsiTheme="majorHAnsi" w:cstheme="majorHAnsi"/>
              </w:rPr>
              <w:t>young person</w:t>
            </w:r>
            <w:r w:rsidRPr="00BB0D01">
              <w:rPr>
                <w:rFonts w:asciiTheme="majorHAnsi" w:hAnsiTheme="majorHAnsi" w:cstheme="majorHAnsi"/>
              </w:rPr>
              <w:t>, staff member or community member</w:t>
            </w:r>
            <w:r w:rsidRPr="00BB0D01">
              <w:rPr>
                <w:rFonts w:asciiTheme="majorHAnsi" w:hAnsiTheme="majorHAnsi" w:cstheme="majorHAnsi"/>
              </w:rPr>
              <w:br/>
              <w:t xml:space="preserve">• Serious accidents involving </w:t>
            </w:r>
            <w:r w:rsidR="0086494A">
              <w:rPr>
                <w:rFonts w:asciiTheme="majorHAnsi" w:hAnsiTheme="majorHAnsi" w:cstheme="majorHAnsi"/>
              </w:rPr>
              <w:t>young person</w:t>
            </w:r>
            <w:r w:rsidRPr="00BB0D01">
              <w:rPr>
                <w:rFonts w:asciiTheme="majorHAnsi" w:hAnsiTheme="majorHAnsi" w:cstheme="majorHAnsi"/>
              </w:rPr>
              <w:t xml:space="preserve"> or staff</w:t>
            </w:r>
            <w:r w:rsidRPr="00BB0D01">
              <w:rPr>
                <w:rFonts w:asciiTheme="majorHAnsi" w:hAnsiTheme="majorHAnsi" w:cstheme="majorHAnsi"/>
              </w:rPr>
              <w:br/>
              <w:t>• Traumatic incidents affecting multiple pupils</w:t>
            </w:r>
            <w:r w:rsidRPr="00BB0D01">
              <w:rPr>
                <w:rFonts w:asciiTheme="majorHAnsi" w:hAnsiTheme="majorHAnsi" w:cstheme="majorHAnsi"/>
              </w:rPr>
              <w:br/>
              <w:t>• Events in the community impacting the s</w:t>
            </w:r>
            <w:r w:rsidR="000D4971">
              <w:rPr>
                <w:rFonts w:asciiTheme="majorHAnsi" w:hAnsiTheme="majorHAnsi" w:cstheme="majorHAnsi"/>
              </w:rPr>
              <w:t>etting</w:t>
            </w:r>
            <w:r w:rsidRPr="00BB0D01">
              <w:rPr>
                <w:rFonts w:asciiTheme="majorHAnsi" w:hAnsiTheme="majorHAnsi" w:cstheme="majorHAnsi"/>
              </w:rPr>
              <w:br/>
              <w:t>• Situations where emotional support and coordinated advice are needed</w:t>
            </w:r>
            <w:r w:rsidRPr="00BB0D01">
              <w:rPr>
                <w:rFonts w:asciiTheme="majorHAnsi" w:hAnsiTheme="majorHAnsi" w:cstheme="majorHAnsi"/>
              </w:rPr>
              <w:br/>
            </w:r>
            <w:r w:rsidRPr="00BB0D01">
              <w:rPr>
                <w:rFonts w:asciiTheme="majorHAnsi" w:hAnsiTheme="majorHAnsi" w:cstheme="majorHAnsi"/>
              </w:rPr>
              <w:br/>
              <w:t>The aim is to help s</w:t>
            </w:r>
            <w:r w:rsidR="000D4971">
              <w:rPr>
                <w:rFonts w:asciiTheme="majorHAnsi" w:hAnsiTheme="majorHAnsi" w:cstheme="majorHAnsi"/>
              </w:rPr>
              <w:t>ettings</w:t>
            </w:r>
            <w:r w:rsidRPr="00BB0D01">
              <w:rPr>
                <w:rFonts w:asciiTheme="majorHAnsi" w:hAnsiTheme="majorHAnsi" w:cstheme="majorHAnsi"/>
              </w:rPr>
              <w:t xml:space="preserve"> manage the immediate response and support recovery.</w:t>
            </w:r>
          </w:p>
          <w:p w14:paraId="6A3E4577" w14:textId="77777777" w:rsidR="004C6469" w:rsidRDefault="004C6469" w:rsidP="001424FA">
            <w:pPr>
              <w:rPr>
                <w:rFonts w:asciiTheme="majorHAnsi" w:hAnsiTheme="majorHAnsi" w:cstheme="majorHAnsi"/>
              </w:rPr>
            </w:pPr>
          </w:p>
          <w:p w14:paraId="6714A9E2" w14:textId="77777777" w:rsidR="004C6469" w:rsidRDefault="004C6469" w:rsidP="001424FA">
            <w:pPr>
              <w:rPr>
                <w:rFonts w:asciiTheme="majorHAnsi" w:hAnsiTheme="majorHAnsi" w:cstheme="majorHAnsi"/>
              </w:rPr>
            </w:pPr>
          </w:p>
          <w:p w14:paraId="34703745" w14:textId="77777777" w:rsidR="004C6469" w:rsidRDefault="004C6469" w:rsidP="001424FA">
            <w:pPr>
              <w:rPr>
                <w:rFonts w:asciiTheme="majorHAnsi" w:hAnsiTheme="majorHAnsi" w:cstheme="majorHAnsi"/>
              </w:rPr>
            </w:pPr>
          </w:p>
          <w:p w14:paraId="53E0642F" w14:textId="77777777" w:rsidR="004C6469" w:rsidRDefault="004C6469" w:rsidP="001424FA">
            <w:pPr>
              <w:rPr>
                <w:rFonts w:asciiTheme="majorHAnsi" w:hAnsiTheme="majorHAnsi" w:cstheme="majorHAnsi"/>
              </w:rPr>
            </w:pPr>
          </w:p>
          <w:p w14:paraId="28052BFE" w14:textId="549989AC" w:rsidR="004C6469" w:rsidRPr="00B07404" w:rsidRDefault="004C6469" w:rsidP="001424FA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B074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*</w:t>
            </w:r>
            <w:r w:rsidR="005D2BA0" w:rsidRPr="00B074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When the document uses the word ‘setting’ it refers to any nurseries,</w:t>
            </w:r>
            <w:r w:rsidR="00110BD5" w:rsidRPr="00B074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="005D2BA0" w:rsidRPr="00B074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child minders schools, academies, APs and </w:t>
            </w:r>
            <w:r w:rsidR="00804251" w:rsidRPr="00B074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colleges.</w:t>
            </w:r>
          </w:p>
          <w:p w14:paraId="23FD3A69" w14:textId="48350FFE" w:rsidR="004C6469" w:rsidRPr="00B07404" w:rsidRDefault="004C6469" w:rsidP="001424FA">
            <w:pPr>
              <w:rPr>
                <w:rFonts w:asciiTheme="majorHAnsi" w:hAnsiTheme="majorHAnsi" w:cstheme="majorHAnsi"/>
                <w:i/>
                <w:iCs/>
              </w:rPr>
            </w:pPr>
            <w:r w:rsidRPr="00B074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**</w:t>
            </w:r>
            <w:r w:rsidR="00804251" w:rsidRPr="00B074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when the document uses the word </w:t>
            </w:r>
            <w:r w:rsidR="00110BD5" w:rsidRPr="00B074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the word ‘young </w:t>
            </w:r>
            <w:proofErr w:type="gramStart"/>
            <w:r w:rsidR="00110BD5" w:rsidRPr="00B074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person’</w:t>
            </w:r>
            <w:proofErr w:type="gramEnd"/>
            <w:r w:rsidR="00B07404" w:rsidRPr="00B0740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it refers to anyone aged 0-18 who attends your setting.</w:t>
            </w:r>
          </w:p>
        </w:tc>
        <w:tc>
          <w:tcPr>
            <w:tcW w:w="5046" w:type="dxa"/>
          </w:tcPr>
          <w:p w14:paraId="44B6836B" w14:textId="77777777" w:rsidR="00A07696" w:rsidRPr="00BB0D01" w:rsidRDefault="00176B0D" w:rsidP="00B15AD2">
            <w:pPr>
              <w:jc w:val="center"/>
              <w:rPr>
                <w:rFonts w:asciiTheme="majorHAnsi" w:hAnsiTheme="majorHAnsi" w:cstheme="majorHAnsi"/>
              </w:rPr>
            </w:pPr>
            <w:r w:rsidRPr="00BB0D01">
              <w:rPr>
                <w:rFonts w:asciiTheme="majorHAnsi" w:hAnsiTheme="majorHAnsi" w:cstheme="majorHAnsi"/>
                <w:b/>
                <w:sz w:val="32"/>
              </w:rPr>
              <w:t>What Support Can CIRT Provide?</w:t>
            </w:r>
          </w:p>
          <w:p w14:paraId="020B2AA6" w14:textId="77777777" w:rsidR="00B15AD2" w:rsidRPr="00B15AD2" w:rsidRDefault="00176B0D" w:rsidP="00B15AD2">
            <w:pPr>
              <w:rPr>
                <w:rFonts w:asciiTheme="majorHAnsi" w:hAnsiTheme="majorHAnsi" w:cstheme="majorHAnsi"/>
              </w:rPr>
            </w:pPr>
            <w:r w:rsidRPr="00B15AD2">
              <w:rPr>
                <w:rFonts w:asciiTheme="majorHAnsi" w:hAnsiTheme="majorHAnsi" w:cstheme="majorHAnsi"/>
              </w:rPr>
              <w:t>CIRT can provide:</w:t>
            </w:r>
          </w:p>
          <w:p w14:paraId="617C600D" w14:textId="77777777" w:rsidR="00B15AD2" w:rsidRDefault="00176B0D" w:rsidP="00B15AD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B15AD2">
              <w:rPr>
                <w:rFonts w:asciiTheme="majorHAnsi" w:hAnsiTheme="majorHAnsi" w:cstheme="majorHAnsi"/>
              </w:rPr>
              <w:t>Immediate Advice</w:t>
            </w:r>
          </w:p>
          <w:p w14:paraId="69AF2104" w14:textId="77777777" w:rsidR="00B15AD2" w:rsidRDefault="00176B0D" w:rsidP="00B15AD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B15AD2">
              <w:rPr>
                <w:rFonts w:asciiTheme="majorHAnsi" w:hAnsiTheme="majorHAnsi" w:cstheme="majorHAnsi"/>
              </w:rPr>
              <w:t>Guidance to senior leaders on managing the first response</w:t>
            </w:r>
          </w:p>
          <w:p w14:paraId="4B98ACB9" w14:textId="4B0A0FAE" w:rsidR="00B15AD2" w:rsidRPr="00B15AD2" w:rsidRDefault="00176B0D" w:rsidP="00B15AD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B15AD2">
              <w:rPr>
                <w:rFonts w:asciiTheme="majorHAnsi" w:hAnsiTheme="majorHAnsi" w:cstheme="majorHAnsi"/>
              </w:rPr>
              <w:t>Advice on communicating with pupils, parents and staff</w:t>
            </w:r>
          </w:p>
          <w:p w14:paraId="3BD05398" w14:textId="77777777" w:rsidR="00B15AD2" w:rsidRDefault="00176B0D" w:rsidP="00B15AD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15AD2">
              <w:rPr>
                <w:rFonts w:asciiTheme="majorHAnsi" w:hAnsiTheme="majorHAnsi" w:cstheme="majorHAnsi"/>
              </w:rPr>
              <w:t>Advice on supporting pupils following traumatic events</w:t>
            </w:r>
          </w:p>
          <w:p w14:paraId="274672A6" w14:textId="77777777" w:rsidR="00B15AD2" w:rsidRDefault="00176B0D" w:rsidP="00B15AD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15AD2">
              <w:rPr>
                <w:rFonts w:asciiTheme="majorHAnsi" w:hAnsiTheme="majorHAnsi" w:cstheme="majorHAnsi"/>
              </w:rPr>
              <w:t>Guidance on identifying pupils needing additional support</w:t>
            </w:r>
          </w:p>
          <w:p w14:paraId="2DE57A51" w14:textId="77777777" w:rsidR="00B15AD2" w:rsidRDefault="00176B0D" w:rsidP="00B15AD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15AD2">
              <w:rPr>
                <w:rFonts w:asciiTheme="majorHAnsi" w:hAnsiTheme="majorHAnsi" w:cstheme="majorHAnsi"/>
              </w:rPr>
              <w:t>Advice on multi</w:t>
            </w:r>
            <w:r w:rsidRPr="00B15AD2">
              <w:rPr>
                <w:rFonts w:ascii="Cambria Math" w:hAnsi="Cambria Math" w:cs="Cambria Math"/>
              </w:rPr>
              <w:t>‑</w:t>
            </w:r>
            <w:r w:rsidRPr="00B15AD2">
              <w:rPr>
                <w:rFonts w:asciiTheme="majorHAnsi" w:hAnsiTheme="majorHAnsi" w:cstheme="majorHAnsi"/>
              </w:rPr>
              <w:t xml:space="preserve">agency </w:t>
            </w:r>
            <w:proofErr w:type="gramStart"/>
            <w:r w:rsidRPr="00B15AD2">
              <w:rPr>
                <w:rFonts w:asciiTheme="majorHAnsi" w:hAnsiTheme="majorHAnsi" w:cstheme="majorHAnsi"/>
              </w:rPr>
              <w:t>working</w:t>
            </w:r>
            <w:proofErr w:type="gramEnd"/>
          </w:p>
          <w:p w14:paraId="4E94D5ED" w14:textId="77777777" w:rsidR="00BB31A8" w:rsidRDefault="00176B0D" w:rsidP="00B15AD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15AD2">
              <w:rPr>
                <w:rFonts w:asciiTheme="majorHAnsi" w:hAnsiTheme="majorHAnsi" w:cstheme="majorHAnsi"/>
              </w:rPr>
              <w:t>Template letters</w:t>
            </w:r>
          </w:p>
          <w:p w14:paraId="634268DC" w14:textId="77777777" w:rsidR="00BB31A8" w:rsidRDefault="00176B0D" w:rsidP="00B15AD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15AD2">
              <w:rPr>
                <w:rFonts w:asciiTheme="majorHAnsi" w:hAnsiTheme="majorHAnsi" w:cstheme="majorHAnsi"/>
              </w:rPr>
              <w:t>Communication guidance</w:t>
            </w:r>
          </w:p>
          <w:p w14:paraId="07E5D276" w14:textId="77777777" w:rsidR="00A07696" w:rsidRDefault="00176B0D" w:rsidP="00B15AD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15AD2">
              <w:rPr>
                <w:rFonts w:asciiTheme="majorHAnsi" w:hAnsiTheme="majorHAnsi" w:cstheme="majorHAnsi"/>
              </w:rPr>
              <w:t>Advice on memorials and tributes</w:t>
            </w:r>
          </w:p>
          <w:p w14:paraId="28DC7F55" w14:textId="26873BE4" w:rsidR="00084F62" w:rsidRPr="00B15AD2" w:rsidRDefault="009C27A4" w:rsidP="00B15AD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9C27A4">
              <w:rPr>
                <w:rFonts w:asciiTheme="majorHAnsi" w:hAnsiTheme="majorHAnsi" w:cstheme="majorHAnsi"/>
              </w:rPr>
              <w:t>Follow-up support to help the school manage the ongoing impact of the incident and support recovery within the school community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</w:tbl>
    <w:p w14:paraId="5C368092" w14:textId="77777777" w:rsidR="00A07696" w:rsidRPr="00BB0D01" w:rsidRDefault="00A07696">
      <w:pPr>
        <w:rPr>
          <w:rFonts w:asciiTheme="majorHAnsi" w:hAnsiTheme="majorHAnsi" w:cstheme="majorHAnsi"/>
        </w:rPr>
      </w:pPr>
    </w:p>
    <w:p w14:paraId="31EF4B5D" w14:textId="78E2D515" w:rsidR="00A07696" w:rsidRPr="00BB0D01" w:rsidRDefault="00A07696">
      <w:pPr>
        <w:rPr>
          <w:rFonts w:asciiTheme="majorHAnsi" w:hAnsiTheme="majorHAnsi" w:cstheme="maj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6"/>
        <w:gridCol w:w="5046"/>
        <w:gridCol w:w="5046"/>
      </w:tblGrid>
      <w:tr w:rsidR="00A07696" w:rsidRPr="00BB0D01" w14:paraId="40B40BF2" w14:textId="77777777">
        <w:trPr>
          <w:jc w:val="center"/>
        </w:trPr>
        <w:tc>
          <w:tcPr>
            <w:tcW w:w="5046" w:type="dxa"/>
          </w:tcPr>
          <w:p w14:paraId="442AFEF5" w14:textId="77777777" w:rsidR="00A07696" w:rsidRPr="00BB0D01" w:rsidRDefault="00176B0D">
            <w:pPr>
              <w:jc w:val="center"/>
              <w:rPr>
                <w:rFonts w:asciiTheme="majorHAnsi" w:hAnsiTheme="majorHAnsi" w:cstheme="majorHAnsi"/>
              </w:rPr>
            </w:pPr>
            <w:r w:rsidRPr="00BB0D01">
              <w:rPr>
                <w:rFonts w:asciiTheme="majorHAnsi" w:hAnsiTheme="majorHAnsi" w:cstheme="majorHAnsi"/>
                <w:b/>
                <w:sz w:val="32"/>
              </w:rPr>
              <w:t>What CIRT Does NOT Do</w:t>
            </w:r>
          </w:p>
          <w:p w14:paraId="4083E47B" w14:textId="0E2123AF" w:rsidR="00A07696" w:rsidRPr="00BB0D01" w:rsidRDefault="00176B0D">
            <w:pPr>
              <w:rPr>
                <w:rFonts w:asciiTheme="majorHAnsi" w:hAnsiTheme="majorHAnsi" w:cstheme="majorHAnsi"/>
              </w:rPr>
            </w:pPr>
            <w:r w:rsidRPr="00BB0D01">
              <w:rPr>
                <w:rFonts w:asciiTheme="majorHAnsi" w:hAnsiTheme="majorHAnsi" w:cstheme="majorHAnsi"/>
              </w:rPr>
              <w:t xml:space="preserve">CIRT provides advice and support but does not replace the leadership role of the </w:t>
            </w:r>
            <w:r w:rsidR="00E61A4E">
              <w:rPr>
                <w:rFonts w:asciiTheme="majorHAnsi" w:hAnsiTheme="majorHAnsi" w:cstheme="majorHAnsi"/>
              </w:rPr>
              <w:t>setting</w:t>
            </w:r>
            <w:r w:rsidRPr="00BB0D01">
              <w:rPr>
                <w:rFonts w:asciiTheme="majorHAnsi" w:hAnsiTheme="majorHAnsi" w:cstheme="majorHAnsi"/>
              </w:rPr>
              <w:t>.</w:t>
            </w:r>
            <w:r w:rsidRPr="00BB0D01">
              <w:rPr>
                <w:rFonts w:asciiTheme="majorHAnsi" w:hAnsiTheme="majorHAnsi" w:cstheme="majorHAnsi"/>
              </w:rPr>
              <w:br/>
            </w:r>
            <w:r w:rsidRPr="00BB0D01">
              <w:rPr>
                <w:rFonts w:asciiTheme="majorHAnsi" w:hAnsiTheme="majorHAnsi" w:cstheme="majorHAnsi"/>
              </w:rPr>
              <w:br/>
              <w:t>CIRT does not:</w:t>
            </w:r>
            <w:r w:rsidRPr="00BB0D01">
              <w:rPr>
                <w:rFonts w:asciiTheme="majorHAnsi" w:hAnsiTheme="majorHAnsi" w:cstheme="majorHAnsi"/>
              </w:rPr>
              <w:br/>
            </w:r>
            <w:r w:rsidRPr="00BB0D01">
              <w:rPr>
                <w:rFonts w:asciiTheme="majorHAnsi" w:hAnsiTheme="majorHAnsi" w:cstheme="majorHAnsi"/>
              </w:rPr>
              <w:br/>
              <w:t>• Take over the leadership of the response</w:t>
            </w:r>
            <w:r w:rsidRPr="00BB0D01">
              <w:rPr>
                <w:rFonts w:asciiTheme="majorHAnsi" w:hAnsiTheme="majorHAnsi" w:cstheme="majorHAnsi"/>
              </w:rPr>
              <w:br/>
              <w:t>• Provide ongoing counselling or therapy</w:t>
            </w:r>
            <w:r w:rsidRPr="00BB0D01">
              <w:rPr>
                <w:rFonts w:asciiTheme="majorHAnsi" w:hAnsiTheme="majorHAnsi" w:cstheme="majorHAnsi"/>
              </w:rPr>
              <w:br/>
              <w:t>• Lead police or safeguarding investigations</w:t>
            </w:r>
            <w:r w:rsidRPr="00BB0D01">
              <w:rPr>
                <w:rFonts w:asciiTheme="majorHAnsi" w:hAnsiTheme="majorHAnsi" w:cstheme="majorHAnsi"/>
              </w:rPr>
              <w:br/>
              <w:t xml:space="preserve">• Speak to the media on behalf of </w:t>
            </w:r>
            <w:r w:rsidR="000D4971">
              <w:rPr>
                <w:rFonts w:asciiTheme="majorHAnsi" w:hAnsiTheme="majorHAnsi" w:cstheme="majorHAnsi"/>
              </w:rPr>
              <w:t>setting</w:t>
            </w:r>
            <w:r w:rsidRPr="00BB0D01">
              <w:rPr>
                <w:rFonts w:asciiTheme="majorHAnsi" w:hAnsiTheme="majorHAnsi" w:cstheme="majorHAnsi"/>
              </w:rPr>
              <w:t>s</w:t>
            </w:r>
            <w:r w:rsidRPr="00BB0D01">
              <w:rPr>
                <w:rFonts w:asciiTheme="majorHAnsi" w:hAnsiTheme="majorHAnsi" w:cstheme="majorHAnsi"/>
              </w:rPr>
              <w:br/>
              <w:t xml:space="preserve">• Manage staffing or operational </w:t>
            </w:r>
            <w:r w:rsidR="00FB1BE0">
              <w:rPr>
                <w:rFonts w:asciiTheme="majorHAnsi" w:hAnsiTheme="majorHAnsi" w:cstheme="majorHAnsi"/>
              </w:rPr>
              <w:t>setting</w:t>
            </w:r>
            <w:r w:rsidRPr="00BB0D01">
              <w:rPr>
                <w:rFonts w:asciiTheme="majorHAnsi" w:hAnsiTheme="majorHAnsi" w:cstheme="majorHAnsi"/>
              </w:rPr>
              <w:t xml:space="preserve"> decisions</w:t>
            </w:r>
            <w:r w:rsidRPr="00BB0D01">
              <w:rPr>
                <w:rFonts w:asciiTheme="majorHAnsi" w:hAnsiTheme="majorHAnsi" w:cstheme="majorHAnsi"/>
              </w:rPr>
              <w:br/>
            </w:r>
            <w:r w:rsidRPr="00BB0D01">
              <w:rPr>
                <w:rFonts w:asciiTheme="majorHAnsi" w:hAnsiTheme="majorHAnsi" w:cstheme="majorHAnsi"/>
              </w:rPr>
              <w:br/>
              <w:t>Where specialist services are required the team will advise on appropriate referrals.</w:t>
            </w:r>
          </w:p>
        </w:tc>
        <w:tc>
          <w:tcPr>
            <w:tcW w:w="5046" w:type="dxa"/>
          </w:tcPr>
          <w:p w14:paraId="1EE1169B" w14:textId="4D3810A2" w:rsidR="00A07696" w:rsidRPr="00BB0D01" w:rsidRDefault="00176B0D">
            <w:pPr>
              <w:jc w:val="center"/>
              <w:rPr>
                <w:rFonts w:asciiTheme="majorHAnsi" w:hAnsiTheme="majorHAnsi" w:cstheme="majorHAnsi"/>
              </w:rPr>
            </w:pPr>
            <w:r w:rsidRPr="00BB0D01">
              <w:rPr>
                <w:rFonts w:asciiTheme="majorHAnsi" w:hAnsiTheme="majorHAnsi" w:cstheme="majorHAnsi"/>
                <w:b/>
                <w:sz w:val="32"/>
              </w:rPr>
              <w:t>What</w:t>
            </w:r>
            <w:r w:rsidR="009B44C9">
              <w:rPr>
                <w:rFonts w:asciiTheme="majorHAnsi" w:hAnsiTheme="majorHAnsi" w:cstheme="majorHAnsi"/>
                <w:b/>
                <w:sz w:val="32"/>
              </w:rPr>
              <w:t xml:space="preserve"> Education settings</w:t>
            </w:r>
            <w:r w:rsidRPr="00BB0D01">
              <w:rPr>
                <w:rFonts w:asciiTheme="majorHAnsi" w:hAnsiTheme="majorHAnsi" w:cstheme="majorHAnsi"/>
                <w:b/>
                <w:sz w:val="32"/>
              </w:rPr>
              <w:t xml:space="preserve"> Can Do Immediately</w:t>
            </w:r>
          </w:p>
          <w:p w14:paraId="707D19B1" w14:textId="065579C1" w:rsidR="00D9136E" w:rsidRDefault="00176B0D">
            <w:pPr>
              <w:rPr>
                <w:rFonts w:asciiTheme="majorHAnsi" w:hAnsiTheme="majorHAnsi" w:cstheme="majorHAnsi"/>
              </w:rPr>
            </w:pPr>
            <w:r w:rsidRPr="00BB0D01">
              <w:rPr>
                <w:rFonts w:asciiTheme="majorHAnsi" w:hAnsiTheme="majorHAnsi" w:cstheme="majorHAnsi"/>
              </w:rPr>
              <w:t xml:space="preserve">If a critical incident occurs, </w:t>
            </w:r>
            <w:r w:rsidR="00E61A4E">
              <w:rPr>
                <w:rFonts w:asciiTheme="majorHAnsi" w:hAnsiTheme="majorHAnsi" w:cstheme="majorHAnsi"/>
              </w:rPr>
              <w:t>settings</w:t>
            </w:r>
            <w:r w:rsidRPr="00BB0D01">
              <w:rPr>
                <w:rFonts w:asciiTheme="majorHAnsi" w:hAnsiTheme="majorHAnsi" w:cstheme="majorHAnsi"/>
              </w:rPr>
              <w:t xml:space="preserve"> may wish to:</w:t>
            </w:r>
            <w:r w:rsidRPr="00BB0D01">
              <w:rPr>
                <w:rFonts w:asciiTheme="majorHAnsi" w:hAnsiTheme="majorHAnsi" w:cstheme="majorHAnsi"/>
              </w:rPr>
              <w:br/>
            </w:r>
            <w:r w:rsidRPr="00BB0D01">
              <w:rPr>
                <w:rFonts w:asciiTheme="majorHAnsi" w:hAnsiTheme="majorHAnsi" w:cstheme="majorHAnsi"/>
              </w:rPr>
              <w:br/>
              <w:t>•</w:t>
            </w:r>
            <w:r w:rsidR="00D9136E">
              <w:rPr>
                <w:rFonts w:asciiTheme="majorHAnsi" w:hAnsiTheme="majorHAnsi" w:cstheme="majorHAnsi"/>
              </w:rPr>
              <w:t>Make sure all safeguarding is in place and take immediate steps to ensure everyone’s safety</w:t>
            </w:r>
          </w:p>
          <w:p w14:paraId="3C2CFC92" w14:textId="3A666C4C" w:rsidR="00A07696" w:rsidRPr="00BB0D01" w:rsidRDefault="00744638">
            <w:pPr>
              <w:rPr>
                <w:rFonts w:asciiTheme="majorHAnsi" w:hAnsiTheme="majorHAnsi" w:cstheme="majorHAnsi"/>
              </w:rPr>
            </w:pPr>
            <w:r w:rsidRPr="00744638">
              <w:rPr>
                <w:rFonts w:asciiTheme="majorHAnsi" w:hAnsiTheme="majorHAnsi" w:cstheme="majorHAnsi"/>
              </w:rPr>
              <w:t xml:space="preserve">• </w:t>
            </w:r>
            <w:r w:rsidR="00176B0D" w:rsidRPr="00BB0D01">
              <w:rPr>
                <w:rFonts w:asciiTheme="majorHAnsi" w:hAnsiTheme="majorHAnsi" w:cstheme="majorHAnsi"/>
              </w:rPr>
              <w:t>Gather accurate information before sharing details</w:t>
            </w:r>
            <w:r w:rsidR="00176B0D" w:rsidRPr="00BB0D01">
              <w:rPr>
                <w:rFonts w:asciiTheme="majorHAnsi" w:hAnsiTheme="majorHAnsi" w:cstheme="majorHAnsi"/>
              </w:rPr>
              <w:br/>
              <w:t>• Inform key staff and governors</w:t>
            </w:r>
            <w:r w:rsidR="00176B0D" w:rsidRPr="00BB0D01">
              <w:rPr>
                <w:rFonts w:asciiTheme="majorHAnsi" w:hAnsiTheme="majorHAnsi" w:cstheme="majorHAnsi"/>
              </w:rPr>
              <w:br/>
              <w:t>• Avoid speculation or sharing unconfirmed information</w:t>
            </w:r>
            <w:r w:rsidR="00176B0D" w:rsidRPr="00BB0D01">
              <w:rPr>
                <w:rFonts w:asciiTheme="majorHAnsi" w:hAnsiTheme="majorHAnsi" w:cstheme="majorHAnsi"/>
              </w:rPr>
              <w:br/>
              <w:t>• Consider carefully how information is communicated</w:t>
            </w:r>
            <w:r w:rsidR="00176B0D" w:rsidRPr="00BB0D01">
              <w:rPr>
                <w:rFonts w:asciiTheme="majorHAnsi" w:hAnsiTheme="majorHAnsi" w:cstheme="majorHAnsi"/>
              </w:rPr>
              <w:br/>
              <w:t>• Maintain normal routines where possible</w:t>
            </w:r>
            <w:r w:rsidR="00176B0D" w:rsidRPr="00BB0D01">
              <w:rPr>
                <w:rFonts w:asciiTheme="majorHAnsi" w:hAnsiTheme="majorHAnsi" w:cstheme="majorHAnsi"/>
              </w:rPr>
              <w:br/>
              <w:t>• Identify pupils or staff who may need additional support</w:t>
            </w:r>
            <w:r w:rsidR="00176B0D" w:rsidRPr="00BB0D01">
              <w:rPr>
                <w:rFonts w:asciiTheme="majorHAnsi" w:hAnsiTheme="majorHAnsi" w:cstheme="majorHAnsi"/>
              </w:rPr>
              <w:br/>
            </w:r>
            <w:r w:rsidR="00176B0D" w:rsidRPr="00BB0D01">
              <w:rPr>
                <w:rFonts w:asciiTheme="majorHAnsi" w:hAnsiTheme="majorHAnsi" w:cstheme="majorHAnsi"/>
              </w:rPr>
              <w:br/>
              <w:t>If unsure, schools should contact the Local Authority</w:t>
            </w:r>
            <w:r w:rsidR="00D87C9D">
              <w:rPr>
                <w:rFonts w:asciiTheme="majorHAnsi" w:hAnsiTheme="majorHAnsi" w:cstheme="majorHAnsi"/>
              </w:rPr>
              <w:t>’s</w:t>
            </w:r>
            <w:r w:rsidR="00176B0D" w:rsidRPr="00BB0D01">
              <w:rPr>
                <w:rFonts w:asciiTheme="majorHAnsi" w:hAnsiTheme="majorHAnsi" w:cstheme="majorHAnsi"/>
              </w:rPr>
              <w:t xml:space="preserve"> </w:t>
            </w:r>
            <w:r w:rsidR="00D87C9D">
              <w:rPr>
                <w:rFonts w:asciiTheme="majorHAnsi" w:hAnsiTheme="majorHAnsi" w:cstheme="majorHAnsi"/>
              </w:rPr>
              <w:t xml:space="preserve">CIRT Team </w:t>
            </w:r>
            <w:r w:rsidR="00176B0D" w:rsidRPr="00BB0D01">
              <w:rPr>
                <w:rFonts w:asciiTheme="majorHAnsi" w:hAnsiTheme="majorHAnsi" w:cstheme="majorHAnsi"/>
              </w:rPr>
              <w:t>for advice.</w:t>
            </w:r>
          </w:p>
        </w:tc>
        <w:tc>
          <w:tcPr>
            <w:tcW w:w="5046" w:type="dxa"/>
          </w:tcPr>
          <w:p w14:paraId="24E232B9" w14:textId="77777777" w:rsidR="00A07696" w:rsidRPr="00744638" w:rsidRDefault="00176B0D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744638">
              <w:rPr>
                <w:rFonts w:asciiTheme="majorHAnsi" w:hAnsiTheme="majorHAnsi" w:cstheme="majorHAnsi"/>
                <w:b/>
                <w:sz w:val="32"/>
                <w:szCs w:val="32"/>
              </w:rPr>
              <w:t>Contacting the CIRT Team</w:t>
            </w:r>
          </w:p>
          <w:p w14:paraId="56C07400" w14:textId="77777777" w:rsidR="00BB31A8" w:rsidRPr="00744638" w:rsidRDefault="00176B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4638">
              <w:rPr>
                <w:rFonts w:asciiTheme="majorHAnsi" w:hAnsiTheme="majorHAnsi" w:cstheme="majorHAnsi"/>
                <w:sz w:val="20"/>
                <w:szCs w:val="20"/>
              </w:rPr>
              <w:t>Blackpool Council – Children’s Services</w:t>
            </w:r>
            <w:r w:rsidRPr="00744638">
              <w:rPr>
                <w:rFonts w:asciiTheme="majorHAnsi" w:hAnsiTheme="majorHAnsi" w:cstheme="majorHAnsi"/>
                <w:sz w:val="20"/>
                <w:szCs w:val="20"/>
              </w:rPr>
              <w:br/>
              <w:t>Critical Incident Response Team (CIRT)</w:t>
            </w:r>
            <w:r w:rsidRPr="00744638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04723CB3" w14:textId="6A1237AF" w:rsidR="00F65F76" w:rsidRPr="00744638" w:rsidRDefault="00BB31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4638">
              <w:rPr>
                <w:rFonts w:asciiTheme="majorHAnsi" w:hAnsiTheme="majorHAnsi" w:cstheme="majorHAnsi"/>
                <w:sz w:val="20"/>
                <w:szCs w:val="20"/>
              </w:rPr>
              <w:t>Lead Advisor:</w:t>
            </w:r>
            <w:r w:rsidR="00176B0D" w:rsidRPr="00744638">
              <w:rPr>
                <w:rFonts w:asciiTheme="majorHAnsi" w:hAnsiTheme="majorHAnsi" w:cstheme="majorHAnsi"/>
                <w:sz w:val="20"/>
                <w:szCs w:val="20"/>
              </w:rPr>
              <w:br/>
              <w:t>Telephone:</w:t>
            </w:r>
            <w:r w:rsidRPr="0074463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65F76" w:rsidRPr="00744638">
              <w:rPr>
                <w:rFonts w:asciiTheme="majorHAnsi" w:hAnsiTheme="majorHAnsi" w:cstheme="majorHAnsi"/>
                <w:sz w:val="20"/>
                <w:szCs w:val="20"/>
              </w:rPr>
              <w:t>Ntiriwah Freeman</w:t>
            </w:r>
            <w:r w:rsidR="00176B0D" w:rsidRPr="0074463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F65F76" w:rsidRPr="00744638">
              <w:rPr>
                <w:rFonts w:asciiTheme="majorHAnsi" w:hAnsiTheme="majorHAnsi" w:cstheme="majorHAnsi"/>
                <w:sz w:val="20"/>
                <w:szCs w:val="20"/>
              </w:rPr>
              <w:t>Tel</w:t>
            </w:r>
            <w:proofErr w:type="gramStart"/>
            <w:r w:rsidR="00F65F76" w:rsidRPr="0074463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EF4422">
              <w:t xml:space="preserve"> </w:t>
            </w:r>
            <w:r w:rsidR="00EF4422" w:rsidRPr="00EF442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proofErr w:type="gramEnd"/>
            <w:r w:rsidR="00EF4422" w:rsidRPr="00EF4422">
              <w:rPr>
                <w:rFonts w:asciiTheme="majorHAnsi" w:hAnsiTheme="majorHAnsi" w:cstheme="majorHAnsi"/>
                <w:sz w:val="20"/>
                <w:szCs w:val="20"/>
              </w:rPr>
              <w:t xml:space="preserve">   07385 410581</w:t>
            </w:r>
            <w:r w:rsidR="00176B0D" w:rsidRPr="00744638">
              <w:rPr>
                <w:rFonts w:asciiTheme="majorHAnsi" w:hAnsiTheme="majorHAnsi" w:cstheme="majorHAnsi"/>
                <w:sz w:val="20"/>
                <w:szCs w:val="20"/>
              </w:rPr>
              <w:br/>
              <w:t>Email:</w:t>
            </w:r>
            <w:r w:rsidR="00F65F76" w:rsidRPr="0074463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8" w:history="1">
              <w:r w:rsidR="00F65F76" w:rsidRPr="0074463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Ntiriwah.Freeman@blackpool.gov.uk</w:t>
              </w:r>
            </w:hyperlink>
          </w:p>
          <w:p w14:paraId="3F556399" w14:textId="77777777" w:rsidR="00C87CF7" w:rsidRPr="00744638" w:rsidRDefault="00C87C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E43F6E" w14:textId="63BAFC1C" w:rsidR="00C87CF7" w:rsidRPr="00744638" w:rsidRDefault="00C8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4638">
              <w:rPr>
                <w:rFonts w:asciiTheme="majorHAnsi" w:hAnsiTheme="majorHAnsi" w:cstheme="majorHAnsi"/>
                <w:sz w:val="20"/>
                <w:szCs w:val="20"/>
              </w:rPr>
              <w:t>Other advisors:</w:t>
            </w:r>
          </w:p>
          <w:p w14:paraId="40EE2EE1" w14:textId="3B81B1EE" w:rsidR="00193DFE" w:rsidRPr="00744638" w:rsidRDefault="00193D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4638">
              <w:rPr>
                <w:rFonts w:asciiTheme="majorHAnsi" w:hAnsiTheme="majorHAnsi" w:cstheme="majorHAnsi"/>
                <w:sz w:val="20"/>
                <w:szCs w:val="20"/>
              </w:rPr>
              <w:t>Natasha Armstead</w:t>
            </w:r>
            <w:r w:rsidR="00176B0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176B0D" w:rsidRPr="00176B0D">
              <w:rPr>
                <w:rFonts w:asciiTheme="majorHAnsi" w:hAnsiTheme="majorHAnsi" w:cstheme="majorHAnsi"/>
                <w:sz w:val="20"/>
                <w:szCs w:val="20"/>
              </w:rPr>
              <w:t>07971184632</w:t>
            </w:r>
          </w:p>
          <w:p w14:paraId="506A5F5F" w14:textId="34539B0F" w:rsidR="00C87CF7" w:rsidRPr="00744638" w:rsidRDefault="00C8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4638">
              <w:rPr>
                <w:rFonts w:asciiTheme="majorHAnsi" w:hAnsiTheme="majorHAnsi" w:cstheme="majorHAnsi"/>
                <w:sz w:val="20"/>
                <w:szCs w:val="20"/>
              </w:rPr>
              <w:t>Charlotte Baron</w:t>
            </w:r>
            <w:r w:rsidR="00F208BA" w:rsidRPr="0074463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4A42F2">
              <w:t xml:space="preserve"> </w:t>
            </w:r>
            <w:r w:rsidR="004A42F2" w:rsidRPr="004A42F2">
              <w:rPr>
                <w:rFonts w:asciiTheme="majorHAnsi" w:hAnsiTheme="majorHAnsi" w:cstheme="majorHAnsi"/>
                <w:sz w:val="20"/>
                <w:szCs w:val="20"/>
              </w:rPr>
              <w:t>07917554305</w:t>
            </w:r>
          </w:p>
          <w:p w14:paraId="650FC103" w14:textId="0FC7D699" w:rsidR="00C87CF7" w:rsidRPr="00744638" w:rsidRDefault="00C8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4638">
              <w:rPr>
                <w:rFonts w:asciiTheme="majorHAnsi" w:hAnsiTheme="majorHAnsi" w:cstheme="majorHAnsi"/>
                <w:sz w:val="20"/>
                <w:szCs w:val="20"/>
              </w:rPr>
              <w:t>Mark Cowell</w:t>
            </w:r>
            <w:r w:rsidR="00F30CCB" w:rsidRPr="0074463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F208BA" w:rsidRPr="00744638">
              <w:rPr>
                <w:rFonts w:asciiTheme="majorHAnsi" w:hAnsiTheme="majorHAnsi" w:cstheme="majorHAnsi"/>
                <w:sz w:val="20"/>
                <w:szCs w:val="20"/>
              </w:rPr>
              <w:t>07387533864</w:t>
            </w:r>
          </w:p>
          <w:p w14:paraId="16160034" w14:textId="3621C7A8" w:rsidR="00C87CF7" w:rsidRPr="00744638" w:rsidRDefault="00C8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4638">
              <w:rPr>
                <w:rFonts w:asciiTheme="majorHAnsi" w:hAnsiTheme="majorHAnsi" w:cstheme="majorHAnsi"/>
                <w:sz w:val="20"/>
                <w:szCs w:val="20"/>
              </w:rPr>
              <w:t>Rachel Orwin</w:t>
            </w:r>
            <w:r w:rsidR="00D95C5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D95C53" w:rsidRPr="00D95C53">
              <w:rPr>
                <w:rFonts w:asciiTheme="majorHAnsi" w:hAnsiTheme="majorHAnsi" w:cstheme="majorHAnsi"/>
                <w:sz w:val="20"/>
                <w:szCs w:val="20"/>
              </w:rPr>
              <w:t>07818563942</w:t>
            </w:r>
          </w:p>
          <w:p w14:paraId="470C6F1F" w14:textId="1F64541A" w:rsidR="00C87CF7" w:rsidRPr="00744638" w:rsidRDefault="00C8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4638">
              <w:rPr>
                <w:rFonts w:asciiTheme="majorHAnsi" w:hAnsiTheme="majorHAnsi" w:cstheme="majorHAnsi"/>
                <w:sz w:val="20"/>
                <w:szCs w:val="20"/>
              </w:rPr>
              <w:t>Helen Piggott</w:t>
            </w:r>
            <w:r w:rsidR="0093689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026F2D">
              <w:t xml:space="preserve"> </w:t>
            </w:r>
            <w:r w:rsidR="00026F2D" w:rsidRPr="00026F2D">
              <w:rPr>
                <w:rFonts w:asciiTheme="majorHAnsi" w:hAnsiTheme="majorHAnsi" w:cstheme="majorHAnsi"/>
                <w:sz w:val="20"/>
                <w:szCs w:val="20"/>
              </w:rPr>
              <w:t>07341065601</w:t>
            </w:r>
          </w:p>
          <w:p w14:paraId="08F35BE5" w14:textId="6D026847" w:rsidR="00C87CF7" w:rsidRPr="00744638" w:rsidRDefault="00C8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4638">
              <w:rPr>
                <w:rFonts w:asciiTheme="majorHAnsi" w:hAnsiTheme="majorHAnsi" w:cstheme="majorHAnsi"/>
                <w:sz w:val="20"/>
                <w:szCs w:val="20"/>
              </w:rPr>
              <w:t>Abigayle Palmer</w:t>
            </w:r>
            <w:r w:rsidR="0093689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3969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9690E" w:rsidRPr="0039690E">
              <w:rPr>
                <w:rFonts w:asciiTheme="majorHAnsi" w:hAnsiTheme="majorHAnsi" w:cstheme="majorHAnsi"/>
                <w:sz w:val="20"/>
                <w:szCs w:val="20"/>
              </w:rPr>
              <w:t>07385415051</w:t>
            </w:r>
          </w:p>
          <w:p w14:paraId="14C0BA34" w14:textId="09E63734" w:rsidR="00A07696" w:rsidRPr="00744638" w:rsidRDefault="00176B0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4638">
              <w:rPr>
                <w:rFonts w:asciiTheme="majorHAnsi" w:hAnsiTheme="majorHAnsi" w:cstheme="majorHAnsi"/>
                <w:sz w:val="20"/>
                <w:szCs w:val="20"/>
              </w:rPr>
              <w:br/>
              <w:t>For urgent safeguarding concerns schools should continue to follow normal safeguarding procedures and contact Children's Social Care where appropriate.</w:t>
            </w:r>
            <w:r w:rsidRPr="0074463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744638">
              <w:rPr>
                <w:rFonts w:asciiTheme="majorHAnsi" w:hAnsiTheme="majorHAnsi" w:cstheme="majorHAnsi"/>
                <w:sz w:val="20"/>
                <w:szCs w:val="20"/>
              </w:rPr>
              <w:br/>
              <w:t>Blackpool Council is committed to supporting schools to respond effectively and sensitively to critical incidents and to protect the wellbeing of pupils, staff and families.</w:t>
            </w:r>
          </w:p>
        </w:tc>
      </w:tr>
    </w:tbl>
    <w:p w14:paraId="563B1F73" w14:textId="77777777" w:rsidR="00A07696" w:rsidRPr="00BB0D01" w:rsidRDefault="00A07696">
      <w:pPr>
        <w:rPr>
          <w:rFonts w:asciiTheme="majorHAnsi" w:hAnsiTheme="majorHAnsi" w:cstheme="majorHAnsi"/>
        </w:rPr>
      </w:pPr>
    </w:p>
    <w:sectPr w:rsidR="00A07696" w:rsidRPr="00BB0D01" w:rsidSect="00034616">
      <w:headerReference w:type="default" r:id="rId9"/>
      <w:pgSz w:w="16838" w:h="11906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2DCC" w14:textId="77777777" w:rsidR="008531F8" w:rsidRDefault="008531F8" w:rsidP="001424FA">
      <w:pPr>
        <w:spacing w:after="0" w:line="240" w:lineRule="auto"/>
      </w:pPr>
      <w:r>
        <w:separator/>
      </w:r>
    </w:p>
  </w:endnote>
  <w:endnote w:type="continuationSeparator" w:id="0">
    <w:p w14:paraId="0560E729" w14:textId="77777777" w:rsidR="008531F8" w:rsidRDefault="008531F8" w:rsidP="0014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BD16" w14:textId="77777777" w:rsidR="008531F8" w:rsidRDefault="008531F8" w:rsidP="001424FA">
      <w:pPr>
        <w:spacing w:after="0" w:line="240" w:lineRule="auto"/>
      </w:pPr>
      <w:r>
        <w:separator/>
      </w:r>
    </w:p>
  </w:footnote>
  <w:footnote w:type="continuationSeparator" w:id="0">
    <w:p w14:paraId="20C9BE9F" w14:textId="77777777" w:rsidR="008531F8" w:rsidRDefault="008531F8" w:rsidP="0014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4DA1" w14:textId="339C076D" w:rsidR="003C5329" w:rsidRDefault="003C5329">
    <w:pPr>
      <w:pStyle w:val="Header"/>
    </w:pPr>
    <w:r>
      <w:t xml:space="preserve">                     </w:t>
    </w:r>
    <w:r>
      <w:rPr>
        <w:rFonts w:asciiTheme="majorHAnsi" w:hAnsiTheme="majorHAnsi" w:cstheme="majorHAnsi"/>
        <w:b/>
        <w:noProof/>
        <w:sz w:val="32"/>
      </w:rPr>
      <w:drawing>
        <wp:inline distT="0" distB="0" distL="0" distR="0" wp14:anchorId="48A6EDC5" wp14:editId="46FC8AB0">
          <wp:extent cx="1665798" cy="323850"/>
          <wp:effectExtent l="0" t="0" r="0" b="0"/>
          <wp:docPr id="19132944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294403" name="Picture 19132944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5127" cy="325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18A9ABD" wp14:editId="66FC5880">
          <wp:extent cx="1664335" cy="323215"/>
          <wp:effectExtent l="0" t="0" r="0" b="635"/>
          <wp:docPr id="3923475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7EC8DD3E" wp14:editId="0AE027C4">
          <wp:extent cx="1664335" cy="323215"/>
          <wp:effectExtent l="0" t="0" r="0" b="635"/>
          <wp:docPr id="17493233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543432"/>
    <w:multiLevelType w:val="hybridMultilevel"/>
    <w:tmpl w:val="2F38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C6B7F"/>
    <w:multiLevelType w:val="hybridMultilevel"/>
    <w:tmpl w:val="787E19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E22947"/>
    <w:multiLevelType w:val="hybridMultilevel"/>
    <w:tmpl w:val="78A4A2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0787455">
    <w:abstractNumId w:val="8"/>
  </w:num>
  <w:num w:numId="2" w16cid:durableId="1147207896">
    <w:abstractNumId w:val="6"/>
  </w:num>
  <w:num w:numId="3" w16cid:durableId="1513104306">
    <w:abstractNumId w:val="5"/>
  </w:num>
  <w:num w:numId="4" w16cid:durableId="117341902">
    <w:abstractNumId w:val="4"/>
  </w:num>
  <w:num w:numId="5" w16cid:durableId="1724989379">
    <w:abstractNumId w:val="7"/>
  </w:num>
  <w:num w:numId="6" w16cid:durableId="340622734">
    <w:abstractNumId w:val="3"/>
  </w:num>
  <w:num w:numId="7" w16cid:durableId="826480532">
    <w:abstractNumId w:val="2"/>
  </w:num>
  <w:num w:numId="8" w16cid:durableId="367099345">
    <w:abstractNumId w:val="1"/>
  </w:num>
  <w:num w:numId="9" w16cid:durableId="754713192">
    <w:abstractNumId w:val="0"/>
  </w:num>
  <w:num w:numId="10" w16cid:durableId="1040663426">
    <w:abstractNumId w:val="9"/>
  </w:num>
  <w:num w:numId="11" w16cid:durableId="1779594778">
    <w:abstractNumId w:val="11"/>
  </w:num>
  <w:num w:numId="12" w16cid:durableId="362949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F2D"/>
    <w:rsid w:val="00034616"/>
    <w:rsid w:val="0006063C"/>
    <w:rsid w:val="00084F62"/>
    <w:rsid w:val="000C2546"/>
    <w:rsid w:val="000D4971"/>
    <w:rsid w:val="00110BD5"/>
    <w:rsid w:val="001424FA"/>
    <w:rsid w:val="0015074B"/>
    <w:rsid w:val="0015385C"/>
    <w:rsid w:val="00176B0D"/>
    <w:rsid w:val="00193DFE"/>
    <w:rsid w:val="0029639D"/>
    <w:rsid w:val="002D6B9E"/>
    <w:rsid w:val="00326F90"/>
    <w:rsid w:val="0039690E"/>
    <w:rsid w:val="003C5329"/>
    <w:rsid w:val="004A42F2"/>
    <w:rsid w:val="004C6469"/>
    <w:rsid w:val="004D037D"/>
    <w:rsid w:val="004F1E05"/>
    <w:rsid w:val="0052720F"/>
    <w:rsid w:val="00533CCB"/>
    <w:rsid w:val="005D2BA0"/>
    <w:rsid w:val="005E1CF3"/>
    <w:rsid w:val="0067708B"/>
    <w:rsid w:val="006E0060"/>
    <w:rsid w:val="00713D7A"/>
    <w:rsid w:val="00744638"/>
    <w:rsid w:val="00745176"/>
    <w:rsid w:val="007E06F1"/>
    <w:rsid w:val="00804251"/>
    <w:rsid w:val="008531F8"/>
    <w:rsid w:val="00854A71"/>
    <w:rsid w:val="0086494A"/>
    <w:rsid w:val="008972D5"/>
    <w:rsid w:val="008F6BF5"/>
    <w:rsid w:val="00936898"/>
    <w:rsid w:val="00955CDC"/>
    <w:rsid w:val="009B44C9"/>
    <w:rsid w:val="009C27A4"/>
    <w:rsid w:val="00A07696"/>
    <w:rsid w:val="00A566C8"/>
    <w:rsid w:val="00AA1D8D"/>
    <w:rsid w:val="00B07404"/>
    <w:rsid w:val="00B15AD2"/>
    <w:rsid w:val="00B47730"/>
    <w:rsid w:val="00B54BB6"/>
    <w:rsid w:val="00BB0D01"/>
    <w:rsid w:val="00BB31A8"/>
    <w:rsid w:val="00C63832"/>
    <w:rsid w:val="00C87CF7"/>
    <w:rsid w:val="00CB0664"/>
    <w:rsid w:val="00D87C9D"/>
    <w:rsid w:val="00D9136E"/>
    <w:rsid w:val="00D95C53"/>
    <w:rsid w:val="00E47B38"/>
    <w:rsid w:val="00E537C7"/>
    <w:rsid w:val="00E61A4E"/>
    <w:rsid w:val="00ED68C4"/>
    <w:rsid w:val="00EF4422"/>
    <w:rsid w:val="00F208BA"/>
    <w:rsid w:val="00F30CCB"/>
    <w:rsid w:val="00F60F04"/>
    <w:rsid w:val="00F65F76"/>
    <w:rsid w:val="00F73637"/>
    <w:rsid w:val="00FB1BE0"/>
    <w:rsid w:val="00FC61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66B88C"/>
  <w14:defaultImageDpi w14:val="300"/>
  <w15:docId w15:val="{E6A88D16-FB83-4AA9-91C4-76BCFD37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65F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iriwah.Freeman@blackpoo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3149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Madeleine Whittle</cp:lastModifiedBy>
  <cp:revision>2</cp:revision>
  <dcterms:created xsi:type="dcterms:W3CDTF">2026-05-22T09:08:00Z</dcterms:created>
  <dcterms:modified xsi:type="dcterms:W3CDTF">2026-05-22T09:08:00Z</dcterms:modified>
  <cp:category/>
</cp:coreProperties>
</file>